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D0" w:rsidRPr="006E1BAB" w:rsidRDefault="003F35D0" w:rsidP="003F35D0">
      <w:pPr>
        <w:jc w:val="center"/>
        <w:rPr>
          <w:rFonts w:ascii="Maiandra GD" w:hAnsi="Maiandra GD"/>
          <w:b/>
          <w:sz w:val="32"/>
        </w:rPr>
      </w:pPr>
      <w:r w:rsidRPr="006E1BAB">
        <w:rPr>
          <w:rFonts w:ascii="Maiandra GD" w:hAnsi="Maiandra GD"/>
          <w:b/>
          <w:sz w:val="32"/>
        </w:rPr>
        <w:t>The Ultimate Survivor</w:t>
      </w:r>
    </w:p>
    <w:p w:rsidR="003F35D0" w:rsidRPr="006E1BAB" w:rsidRDefault="003F35D0" w:rsidP="003F35D0">
      <w:pPr>
        <w:jc w:val="center"/>
        <w:rPr>
          <w:rFonts w:ascii="Maiandra GD" w:hAnsi="Maiandra GD"/>
          <w:i/>
          <w:sz w:val="22"/>
        </w:rPr>
      </w:pPr>
      <w:r w:rsidRPr="006E1BAB">
        <w:rPr>
          <w:rFonts w:ascii="Maiandra GD" w:hAnsi="Maiandra GD"/>
          <w:i/>
          <w:sz w:val="22"/>
        </w:rPr>
        <w:t>Hatchet</w:t>
      </w:r>
    </w:p>
    <w:p w:rsidR="003F35D0" w:rsidRPr="006E1BAB" w:rsidRDefault="003F35D0" w:rsidP="003F35D0">
      <w:pPr>
        <w:jc w:val="center"/>
        <w:rPr>
          <w:rFonts w:ascii="Maiandra GD" w:hAnsi="Maiandra GD"/>
          <w:i/>
          <w:sz w:val="22"/>
        </w:rPr>
      </w:pPr>
    </w:p>
    <w:p w:rsidR="003F35D0" w:rsidRPr="006E1BAB" w:rsidRDefault="003F35D0" w:rsidP="003F35D0">
      <w:pPr>
        <w:rPr>
          <w:rFonts w:ascii="Maiandra GD" w:hAnsi="Maiandra GD"/>
          <w:i/>
          <w:iCs/>
        </w:rPr>
      </w:pPr>
      <w:r w:rsidRPr="006E1BAB">
        <w:rPr>
          <w:rFonts w:ascii="Maiandra GD" w:hAnsi="Maiandra GD"/>
          <w:b/>
          <w:u w:val="single"/>
        </w:rPr>
        <w:t>Background:</w:t>
      </w:r>
      <w:r w:rsidRPr="006E1BAB">
        <w:rPr>
          <w:rFonts w:ascii="Maiandra GD" w:hAnsi="Maiandra GD"/>
        </w:rPr>
        <w:t xml:space="preserve"> </w:t>
      </w:r>
      <w:r w:rsidRPr="006E1BAB">
        <w:rPr>
          <w:rFonts w:ascii="Maiandra GD" w:hAnsi="Maiandra GD"/>
          <w:i/>
          <w:iCs/>
        </w:rPr>
        <w:t xml:space="preserve">Hatchet is centered </w:t>
      </w:r>
      <w:proofErr w:type="gramStart"/>
      <w:r w:rsidRPr="006E1BAB">
        <w:rPr>
          <w:rFonts w:ascii="Maiandra GD" w:hAnsi="Maiandra GD"/>
          <w:i/>
          <w:iCs/>
        </w:rPr>
        <w:t>around</w:t>
      </w:r>
      <w:proofErr w:type="gramEnd"/>
      <w:r w:rsidRPr="006E1BAB">
        <w:rPr>
          <w:rFonts w:ascii="Maiandra GD" w:hAnsi="Maiandra GD"/>
          <w:i/>
          <w:iCs/>
        </w:rPr>
        <w:t xml:space="preserve"> a young boy that is flying home to see his father. The plane crashes and he is forced to live on his own for several days in a remote area. The book deals with the fears that Brian has as well as thought out plan to survive and be rescued.</w:t>
      </w:r>
    </w:p>
    <w:p w:rsidR="003F35D0" w:rsidRPr="006E1BAB" w:rsidRDefault="003F35D0" w:rsidP="003F35D0">
      <w:pPr>
        <w:rPr>
          <w:rFonts w:ascii="Maiandra GD" w:hAnsi="Maiandra GD"/>
          <w:i/>
          <w:iCs/>
        </w:rPr>
      </w:pPr>
    </w:p>
    <w:p w:rsidR="003F35D0" w:rsidRPr="006E1BAB" w:rsidRDefault="003F35D0" w:rsidP="003F35D0">
      <w:pPr>
        <w:rPr>
          <w:rFonts w:ascii="Maiandra GD" w:hAnsi="Maiandra GD"/>
          <w:iCs/>
        </w:rPr>
      </w:pPr>
      <w:r w:rsidRPr="006E1BAB">
        <w:rPr>
          <w:rFonts w:ascii="Maiandra GD" w:hAnsi="Maiandra GD"/>
          <w:iCs/>
        </w:rPr>
        <w:t xml:space="preserve">As we read Chapter 20, visualize what Brian is going through. Remember, Brian is struggling to keep the fire alive. He knows that fire is a vital part of his survival and rescue. </w:t>
      </w:r>
    </w:p>
    <w:p w:rsidR="003F35D0" w:rsidRPr="006E1BAB" w:rsidRDefault="003F35D0" w:rsidP="003F35D0">
      <w:pPr>
        <w:rPr>
          <w:rFonts w:ascii="Maiandra GD" w:hAnsi="Maiandra GD"/>
          <w:iCs/>
        </w:rPr>
      </w:pPr>
      <w:r w:rsidRPr="006E1BAB">
        <w:rPr>
          <w:rFonts w:ascii="Maiandra GD" w:hAnsi="Maiandra GD"/>
          <w:iCs/>
        </w:rPr>
        <w:t>If it helps, take notes in your Writer’s Notebook of the parts that help you see Brian in his situation.</w:t>
      </w:r>
    </w:p>
    <w:p w:rsidR="003F35D0" w:rsidRPr="006E1BAB" w:rsidRDefault="003F35D0" w:rsidP="003F35D0">
      <w:pPr>
        <w:rPr>
          <w:rFonts w:ascii="Maiandra GD" w:hAnsi="Maiandra GD"/>
          <w:iCs/>
        </w:rPr>
      </w:pPr>
    </w:p>
    <w:p w:rsidR="003F35D0" w:rsidRPr="006E1BAB" w:rsidRDefault="003F35D0" w:rsidP="003F35D0">
      <w:pPr>
        <w:rPr>
          <w:rFonts w:ascii="Maiandra GD" w:hAnsi="Maiandra GD"/>
        </w:rPr>
      </w:pPr>
      <w:r w:rsidRPr="006E1BAB">
        <w:rPr>
          <w:rFonts w:ascii="Maiandra GD" w:hAnsi="Maiandra GD"/>
        </w:rPr>
        <w:t xml:space="preserve">Discuss with a partner the sequential order of what Brian did to keep the fire alive. Discuss the descriptive words the author uses to show how the fire burns day and night and so forth. </w:t>
      </w:r>
    </w:p>
    <w:p w:rsidR="003F35D0" w:rsidRPr="006E1BAB" w:rsidRDefault="003F35D0" w:rsidP="003F35D0">
      <w:pPr>
        <w:rPr>
          <w:rFonts w:ascii="Maiandra GD" w:hAnsi="Maiandra GD"/>
        </w:rPr>
      </w:pPr>
      <w:r w:rsidRPr="006E1BAB">
        <w:rPr>
          <w:rFonts w:ascii="Maiandra GD" w:hAnsi="Maiandra GD"/>
        </w:rPr>
        <w:t>Write down your discussion notes in your Writer’s Notebook.</w:t>
      </w:r>
    </w:p>
    <w:p w:rsidR="003F35D0" w:rsidRPr="006E1BAB" w:rsidRDefault="003F35D0" w:rsidP="003F35D0">
      <w:pPr>
        <w:rPr>
          <w:rFonts w:ascii="Maiandra GD" w:hAnsi="Maiandra GD"/>
        </w:rPr>
      </w:pPr>
    </w:p>
    <w:p w:rsidR="003F35D0" w:rsidRPr="006E1BAB" w:rsidRDefault="003F35D0" w:rsidP="003F35D0">
      <w:pPr>
        <w:rPr>
          <w:rFonts w:ascii="Maiandra GD" w:hAnsi="Maiandra GD"/>
        </w:rPr>
      </w:pPr>
      <w:r w:rsidRPr="006E1BAB">
        <w:rPr>
          <w:rFonts w:ascii="Maiandra GD" w:hAnsi="Maiandra GD"/>
        </w:rPr>
        <w:t>Let’s get started….</w:t>
      </w:r>
    </w:p>
    <w:p w:rsidR="003F35D0" w:rsidRPr="006E1BAB" w:rsidRDefault="003F35D0" w:rsidP="006E1BAB">
      <w:pPr>
        <w:pStyle w:val="ListParagraph"/>
        <w:numPr>
          <w:ilvl w:val="0"/>
          <w:numId w:val="2"/>
        </w:numPr>
        <w:rPr>
          <w:rFonts w:ascii="Maiandra GD" w:hAnsi="Maiandra GD"/>
        </w:rPr>
      </w:pPr>
      <w:r w:rsidRPr="006E1BAB">
        <w:rPr>
          <w:rFonts w:ascii="Maiandra GD" w:hAnsi="Maiandra GD"/>
        </w:rPr>
        <w:t xml:space="preserve">Imagine you are stranded some place.  You only have one item with you that will help you survive </w:t>
      </w:r>
      <w:r w:rsidRPr="006E1BAB">
        <w:rPr>
          <w:rFonts w:ascii="Maiandra GD" w:hAnsi="Maiandra GD"/>
          <w:b/>
          <w:bCs/>
        </w:rPr>
        <w:t xml:space="preserve">(cell phones or any modern communication device doesn’t count!!) </w:t>
      </w:r>
    </w:p>
    <w:p w:rsidR="003F35D0" w:rsidRPr="006E1BAB" w:rsidRDefault="003F35D0" w:rsidP="006E1BAB">
      <w:pPr>
        <w:pStyle w:val="ListParagraph"/>
        <w:numPr>
          <w:ilvl w:val="0"/>
          <w:numId w:val="2"/>
        </w:numPr>
        <w:rPr>
          <w:rFonts w:ascii="Maiandra GD" w:hAnsi="Maiandra GD"/>
        </w:rPr>
      </w:pPr>
      <w:r w:rsidRPr="006E1BAB">
        <w:rPr>
          <w:rFonts w:ascii="Maiandra GD" w:hAnsi="Maiandra GD"/>
        </w:rPr>
        <w:t xml:space="preserve">Think about different places of where they would or would not want to be. </w:t>
      </w:r>
    </w:p>
    <w:p w:rsidR="003F35D0" w:rsidRPr="006E1BAB" w:rsidRDefault="003F35D0" w:rsidP="006E1BAB">
      <w:pPr>
        <w:pStyle w:val="ListParagraph"/>
        <w:numPr>
          <w:ilvl w:val="0"/>
          <w:numId w:val="2"/>
        </w:numPr>
        <w:rPr>
          <w:rFonts w:ascii="Maiandra GD" w:hAnsi="Maiandra GD"/>
        </w:rPr>
      </w:pPr>
      <w:r w:rsidRPr="006E1BAB">
        <w:rPr>
          <w:rFonts w:ascii="Maiandra GD" w:hAnsi="Maiandra GD"/>
        </w:rPr>
        <w:t>Also, think of valuable tools that would help make their stay easier.</w:t>
      </w:r>
    </w:p>
    <w:p w:rsidR="003F35D0" w:rsidRPr="006E1BAB" w:rsidRDefault="003F35D0" w:rsidP="003F35D0">
      <w:pPr>
        <w:rPr>
          <w:rFonts w:ascii="Maiandra GD" w:hAnsi="Maiandra GD"/>
        </w:rPr>
      </w:pPr>
    </w:p>
    <w:p w:rsidR="003F35D0" w:rsidRPr="006E1BAB" w:rsidRDefault="003F35D0" w:rsidP="003F35D0">
      <w:pPr>
        <w:rPr>
          <w:rFonts w:ascii="Maiandra GD" w:hAnsi="Maiandra GD"/>
        </w:rPr>
      </w:pPr>
      <w:r w:rsidRPr="006E1BAB">
        <w:rPr>
          <w:rFonts w:ascii="Maiandra GD" w:hAnsi="Maiandra GD"/>
        </w:rPr>
        <w:t>Talk it out with your partner some places you might be stranded and the item you might bring to the location.</w:t>
      </w:r>
    </w:p>
    <w:p w:rsidR="003F35D0" w:rsidRPr="006E1BAB" w:rsidRDefault="003F35D0" w:rsidP="003F35D0">
      <w:pPr>
        <w:rPr>
          <w:rFonts w:ascii="Maiandra GD" w:hAnsi="Maiandra GD"/>
        </w:rPr>
      </w:pPr>
    </w:p>
    <w:p w:rsidR="003F35D0" w:rsidRPr="006E1BAB" w:rsidRDefault="003F35D0" w:rsidP="003F35D0">
      <w:pPr>
        <w:rPr>
          <w:rFonts w:ascii="Maiandra GD" w:hAnsi="Maiandra GD"/>
          <w:b/>
        </w:rPr>
      </w:pPr>
      <w:r w:rsidRPr="006E1BAB">
        <w:rPr>
          <w:rFonts w:ascii="Maiandra GD" w:hAnsi="Maiandra GD"/>
        </w:rPr>
        <w:t>Once you have chosen your location and item you will begin writing a step-by-step instruction on how your character uses the tool you have selected, a</w:t>
      </w:r>
      <w:r w:rsidR="006E1BAB">
        <w:rPr>
          <w:rFonts w:ascii="Maiandra GD" w:hAnsi="Maiandra GD"/>
        </w:rPr>
        <w:t>s well as, the process in which</w:t>
      </w:r>
      <w:r w:rsidRPr="006E1BAB">
        <w:rPr>
          <w:rFonts w:ascii="Maiandra GD" w:hAnsi="Maiandra GD"/>
        </w:rPr>
        <w:t xml:space="preserve"> you use the item. </w:t>
      </w:r>
      <w:r w:rsidRPr="006E1BAB">
        <w:rPr>
          <w:rFonts w:ascii="Maiandra GD" w:hAnsi="Maiandra GD"/>
          <w:b/>
        </w:rPr>
        <w:t>Use the format of Chapter 20 as a guide to help you write your own piece.</w:t>
      </w:r>
    </w:p>
    <w:p w:rsidR="00C04CE2" w:rsidRPr="006E1BAB" w:rsidRDefault="003F35D0" w:rsidP="003F35D0">
      <w:pPr>
        <w:rPr>
          <w:rFonts w:ascii="Maiandra GD" w:hAnsi="Maiandra GD"/>
          <w:i/>
        </w:rPr>
      </w:pPr>
      <w:r w:rsidRPr="006E1BAB">
        <w:rPr>
          <w:rFonts w:ascii="Maiandra GD" w:hAnsi="Maiandra GD"/>
          <w:b/>
          <w:u w:val="single"/>
        </w:rPr>
        <w:t>REMEMBER!!!</w:t>
      </w:r>
      <w:r w:rsidRPr="006E1BAB">
        <w:rPr>
          <w:rFonts w:ascii="Maiandra GD" w:hAnsi="Maiandra GD"/>
          <w:b/>
        </w:rPr>
        <w:t xml:space="preserve"> </w:t>
      </w:r>
      <w:r w:rsidRPr="006E1BAB">
        <w:rPr>
          <w:rFonts w:ascii="Maiandra GD" w:hAnsi="Maiandra GD"/>
          <w:i/>
        </w:rPr>
        <w:t xml:space="preserve"> As you write be sure to include signal words, vivid adjectives and nouns to make your story even more interesting.</w:t>
      </w:r>
    </w:p>
    <w:sectPr w:rsidR="00C04CE2" w:rsidRPr="006E1BAB" w:rsidSect="00C04CE2">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aiandra GD">
    <w:altName w:val="Helvetica Neue Black Condense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812"/>
    <w:multiLevelType w:val="hybridMultilevel"/>
    <w:tmpl w:val="B1A8E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97090E"/>
    <w:multiLevelType w:val="hybridMultilevel"/>
    <w:tmpl w:val="1D7C7E5C"/>
    <w:lvl w:ilvl="0" w:tplc="10C82842">
      <w:start w:val="1"/>
      <w:numFmt w:val="bullet"/>
      <w:lvlText w:val=""/>
      <w:lvlJc w:val="left"/>
      <w:pPr>
        <w:ind w:left="720" w:hanging="360"/>
      </w:pPr>
      <w:rPr>
        <w:rFonts w:ascii="Times New Roma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3F35D0"/>
    <w:rsid w:val="00041AE9"/>
    <w:rsid w:val="003F35D0"/>
    <w:rsid w:val="006E1B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D0"/>
    <w:pPr>
      <w:ind w:left="720"/>
      <w:contextualSpacing/>
    </w:pPr>
  </w:style>
  <w:style w:type="paragraph" w:styleId="BalloonText">
    <w:name w:val="Balloon Text"/>
    <w:basedOn w:val="Normal"/>
    <w:link w:val="BalloonTextChar"/>
    <w:uiPriority w:val="99"/>
    <w:semiHidden/>
    <w:unhideWhenUsed/>
    <w:rsid w:val="006E1BAB"/>
    <w:rPr>
      <w:rFonts w:ascii="Tahoma" w:hAnsi="Tahoma" w:cs="Tahoma"/>
      <w:sz w:val="16"/>
      <w:szCs w:val="16"/>
    </w:rPr>
  </w:style>
  <w:style w:type="character" w:customStyle="1" w:styleId="BalloonTextChar">
    <w:name w:val="Balloon Text Char"/>
    <w:basedOn w:val="DefaultParagraphFont"/>
    <w:link w:val="BalloonText"/>
    <w:uiPriority w:val="99"/>
    <w:semiHidden/>
    <w:rsid w:val="006E1B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1437</Characters>
  <Application>Microsoft Office Word</Application>
  <DocSecurity>0</DocSecurity>
  <Lines>11</Lines>
  <Paragraphs>3</Paragraphs>
  <ScaleCrop>false</ScaleCrop>
  <Company>Hewlett-Packard</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&amp; Angela Speach</dc:creator>
  <cp:keywords/>
  <cp:lastModifiedBy>Owner</cp:lastModifiedBy>
  <cp:revision>2</cp:revision>
  <cp:lastPrinted>2010-10-03T16:06:00Z</cp:lastPrinted>
  <dcterms:created xsi:type="dcterms:W3CDTF">2010-10-03T15:52:00Z</dcterms:created>
  <dcterms:modified xsi:type="dcterms:W3CDTF">2010-10-03T16:06:00Z</dcterms:modified>
</cp:coreProperties>
</file>